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C04672">
        <w:rPr>
          <w:b/>
          <w:sz w:val="24"/>
        </w:rPr>
        <w:t xml:space="preserve">FICHA PROYECTOS DE 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MESA 1 TALLER DESARROLLO INCLUSIVO</w:t>
      </w:r>
    </w:p>
    <w:p w:rsidR="001535DF" w:rsidRDefault="001535DF" w:rsidP="001535DF">
      <w:pPr>
        <w:jc w:val="center"/>
      </w:pPr>
    </w:p>
    <w:tbl>
      <w:tblPr>
        <w:tblStyle w:val="Tabladecuadrcula2-nfasis21"/>
        <w:tblW w:w="0" w:type="auto"/>
        <w:tblLook w:val="04A0" w:firstRow="1" w:lastRow="0" w:firstColumn="1" w:lastColumn="0" w:noHBand="0" w:noVBand="1"/>
      </w:tblPr>
      <w:tblGrid>
        <w:gridCol w:w="2694"/>
        <w:gridCol w:w="5800"/>
      </w:tblGrid>
      <w:tr w:rsidR="001535DF" w:rsidRPr="00BE5B38" w:rsidTr="00C0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TITULO DE PROYECTO</w:t>
            </w:r>
          </w:p>
        </w:tc>
        <w:tc>
          <w:tcPr>
            <w:tcW w:w="5800" w:type="dxa"/>
          </w:tcPr>
          <w:p w:rsidR="001535DF" w:rsidRPr="00BE5B38" w:rsidRDefault="000F3B3B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SERVICIOS INTEGRALES DIRIGIDOS A LA POBLACIÓN RURAL DESFAVORECIDA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ENTIDAD PROMOTORA</w:t>
            </w:r>
          </w:p>
        </w:tc>
        <w:tc>
          <w:tcPr>
            <w:tcW w:w="5800" w:type="dxa"/>
          </w:tcPr>
          <w:p w:rsidR="001535DF" w:rsidRPr="002C02C3" w:rsidRDefault="00C649D3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CONFEDERACIÓN DE CENTROS DE DESARROLLO RURAL – </w:t>
            </w:r>
            <w:r w:rsidR="000F3B3B" w:rsidRPr="002C02C3">
              <w:rPr>
                <w:b/>
                <w:sz w:val="24"/>
              </w:rPr>
              <w:t>COCEDER</w:t>
            </w:r>
            <w:r>
              <w:rPr>
                <w:b/>
                <w:sz w:val="24"/>
              </w:rPr>
              <w:t xml:space="preserve"> -</w:t>
            </w: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GRUPO DE ACCION LOCAL </w:t>
            </w:r>
          </w:p>
        </w:tc>
        <w:tc>
          <w:tcPr>
            <w:tcW w:w="5800" w:type="dxa"/>
          </w:tcPr>
          <w:p w:rsidR="001535DF" w:rsidRPr="00BE5B38" w:rsidRDefault="001535DF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8B79A6" w:rsidRPr="00BE5B38" w:rsidRDefault="008B79A6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 w:rsidR="00C04672"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1535DF" w:rsidRDefault="00C649D3" w:rsidP="00BA36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COCEDER trabaja en todos los sectores desarrollando diversas actividades que van destinadas a la población rural en general.</w:t>
            </w:r>
          </w:p>
          <w:p w:rsidR="00C649D3" w:rsidRDefault="00C649D3" w:rsidP="00BA3605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62FAC">
              <w:rPr>
                <w:b/>
                <w:sz w:val="24"/>
                <w:u w:val="single"/>
              </w:rPr>
              <w:t>Servicios educativo</w:t>
            </w:r>
            <w:r w:rsidR="00862FAC">
              <w:rPr>
                <w:b/>
                <w:sz w:val="24"/>
                <w:u w:val="single"/>
              </w:rPr>
              <w:t>-formativos</w:t>
            </w:r>
            <w:r>
              <w:rPr>
                <w:sz w:val="24"/>
              </w:rPr>
              <w:t>:</w:t>
            </w:r>
            <w:r w:rsidR="00F44D2A">
              <w:rPr>
                <w:sz w:val="24"/>
              </w:rPr>
              <w:t xml:space="preserve"> escuelas de educación infantil para niñ@s de 0 a 3 años, actividades de apoyo escolar y compensación educativa, actividades de formación reglada (Ciclos formativos), </w:t>
            </w:r>
            <w:r w:rsidR="00BA3605">
              <w:rPr>
                <w:sz w:val="24"/>
              </w:rPr>
              <w:t xml:space="preserve">formación ocupacional, </w:t>
            </w:r>
            <w:r w:rsidR="00F44D2A">
              <w:rPr>
                <w:sz w:val="24"/>
              </w:rPr>
              <w:t xml:space="preserve">programa educativo para  alumnado con necesidades educativas especiales, actividades de alfabetización, </w:t>
            </w:r>
            <w:r w:rsidR="00BA3605">
              <w:rPr>
                <w:sz w:val="24"/>
              </w:rPr>
              <w:t xml:space="preserve">educación de persona adultas, </w:t>
            </w:r>
            <w:r w:rsidR="00F44D2A">
              <w:rPr>
                <w:sz w:val="24"/>
              </w:rPr>
              <w:t xml:space="preserve">formación básica y funcional, </w:t>
            </w:r>
            <w:r w:rsidR="00463FBD">
              <w:rPr>
                <w:sz w:val="24"/>
              </w:rPr>
              <w:t xml:space="preserve">ludotecas, actividades de ocio y tiempo libre, </w:t>
            </w:r>
            <w:r w:rsidR="00F44D2A">
              <w:rPr>
                <w:sz w:val="24"/>
              </w:rPr>
              <w:t xml:space="preserve">aprendizaje dela lengua, </w:t>
            </w:r>
            <w:r w:rsidR="00862FAC">
              <w:rPr>
                <w:sz w:val="24"/>
              </w:rPr>
              <w:t>etcétera.</w:t>
            </w:r>
          </w:p>
          <w:p w:rsidR="00862FAC" w:rsidRDefault="00BA3605" w:rsidP="00BA3605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3605">
              <w:rPr>
                <w:b/>
                <w:sz w:val="24"/>
                <w:u w:val="single"/>
              </w:rPr>
              <w:t>Servicios asistenciales</w:t>
            </w:r>
            <w:r>
              <w:rPr>
                <w:sz w:val="24"/>
              </w:rPr>
              <w:t>: centro de menores en situación de conflicto social, servicio de ayuda a domicilio, residencias, viviendas tuteladas y comunitarias, centros de día, unidades de respiro, alojamiento alternativo, servicios de atención sociosanitaria, servicios de proximidad (lavandería, comedor social, podología, peluquería, trasnsporte,…)</w:t>
            </w:r>
          </w:p>
          <w:p w:rsidR="00BA3605" w:rsidRDefault="00BA3605" w:rsidP="00BA3605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Servicios socio-laborales</w:t>
            </w:r>
            <w:r w:rsidRPr="00BA3605">
              <w:rPr>
                <w:sz w:val="24"/>
              </w:rPr>
              <w:t>:</w:t>
            </w:r>
            <w:r>
              <w:rPr>
                <w:sz w:val="24"/>
              </w:rPr>
              <w:t xml:space="preserve"> tramitación de microcréditos, </w:t>
            </w:r>
            <w:r w:rsidR="00463FBD">
              <w:rPr>
                <w:sz w:val="24"/>
              </w:rPr>
              <w:t>puntos de información juvenil, centros integrales de información, asesoramiento y orientación sociolaboral, apoyo al automepleo, Centros especiales de empleo, empresas de inserción, agencias de colocación, itinerarios personalizados de inclusión sociolaboral e intermediación empresarial principalmente.</w:t>
            </w:r>
          </w:p>
          <w:p w:rsidR="00463FBD" w:rsidRDefault="00463FBD" w:rsidP="00BA3605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Servicios de atención urgente a personas en situación de exclusión</w:t>
            </w:r>
            <w:r w:rsidRPr="00463FBD">
              <w:rPr>
                <w:sz w:val="24"/>
              </w:rPr>
              <w:t>:</w:t>
            </w:r>
            <w:r>
              <w:rPr>
                <w:sz w:val="24"/>
              </w:rPr>
              <w:t xml:space="preserve"> cobertura de bienes de primera necesidad, mediación y apoyo al alquiler de vivienda, apoyo a la infancia, comedores </w:t>
            </w:r>
            <w:r>
              <w:rPr>
                <w:sz w:val="24"/>
              </w:rPr>
              <w:lastRenderedPageBreak/>
              <w:t>sociales, asesoramiento a familias para la gestión del hogar, puesta en marcha de huertos sociales…</w:t>
            </w:r>
          </w:p>
          <w:p w:rsidR="00463FBD" w:rsidRDefault="00463FBD" w:rsidP="00BA3605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Actividades de desarrollo comunitario</w:t>
            </w:r>
            <w:r w:rsidRPr="00463FBD">
              <w:rPr>
                <w:sz w:val="24"/>
              </w:rPr>
              <w:t>:</w:t>
            </w:r>
            <w:r>
              <w:rPr>
                <w:sz w:val="24"/>
              </w:rPr>
              <w:t xml:space="preserve">  asociacionismo, </w:t>
            </w:r>
            <w:r w:rsidR="005668D5">
              <w:rPr>
                <w:sz w:val="24"/>
              </w:rPr>
              <w:t xml:space="preserve">actividades de participación social, </w:t>
            </w:r>
            <w:r>
              <w:rPr>
                <w:sz w:val="24"/>
              </w:rPr>
              <w:t>celebración de fiestas populares, exposiciones temáticas, investigación social, uso de las nuevas tecnologías, sensibilización sobre lgualdad de Oportunidades e Igualdad de Género</w:t>
            </w:r>
            <w:r w:rsidR="005668D5">
              <w:rPr>
                <w:sz w:val="24"/>
              </w:rPr>
              <w:t>.</w:t>
            </w:r>
            <w:r>
              <w:rPr>
                <w:sz w:val="24"/>
              </w:rPr>
              <w:t>..</w:t>
            </w:r>
          </w:p>
          <w:p w:rsidR="00463FBD" w:rsidRDefault="00463FBD" w:rsidP="00BA3605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Actividades de voluntariado</w:t>
            </w:r>
            <w:r w:rsidRPr="00463FBD">
              <w:rPr>
                <w:sz w:val="24"/>
              </w:rPr>
              <w:t>:</w:t>
            </w:r>
            <w:r>
              <w:rPr>
                <w:sz w:val="24"/>
              </w:rPr>
              <w:t xml:space="preserve"> sensibilización, formación y encuentros de voluntariado, voluntariado europeo, campos de trabajo, voluntariado comunitario, social y/o medioambiental</w:t>
            </w:r>
          </w:p>
          <w:p w:rsidR="00463FBD" w:rsidRDefault="00463FBD" w:rsidP="00BA3605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Actividades de formación, investigación y sensibilización medioambiental</w:t>
            </w:r>
            <w:r>
              <w:rPr>
                <w:sz w:val="24"/>
              </w:rPr>
              <w:t>.</w:t>
            </w:r>
          </w:p>
          <w:p w:rsidR="00C649D3" w:rsidRPr="00C649D3" w:rsidRDefault="00C649D3" w:rsidP="00F44D2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96FDA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TIPO PROYECTO</w:t>
            </w:r>
          </w:p>
        </w:tc>
        <w:tc>
          <w:tcPr>
            <w:tcW w:w="5800" w:type="dxa"/>
          </w:tcPr>
          <w:p w:rsidR="00A96FDA" w:rsidRPr="002C02C3" w:rsidRDefault="00A96FDA" w:rsidP="00A96FD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yellow"/>
              </w:rPr>
            </w:pPr>
            <w:r w:rsidRPr="002C02C3">
              <w:rPr>
                <w:b/>
                <w:sz w:val="24"/>
                <w:highlight w:val="yellow"/>
              </w:rPr>
              <w:t>Productivo</w:t>
            </w:r>
            <w:r w:rsidR="002C02C3">
              <w:rPr>
                <w:sz w:val="24"/>
                <w:highlight w:val="yellow"/>
              </w:rPr>
              <w:t xml:space="preserve"> (por los beneficios laborales y sociales generados a la población)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No productivo</w:t>
            </w:r>
          </w:p>
        </w:tc>
      </w:tr>
      <w:tr w:rsidR="008B79A6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LAS QUE VA DIRIGIDO</w:t>
            </w:r>
          </w:p>
        </w:tc>
        <w:tc>
          <w:tcPr>
            <w:tcW w:w="5800" w:type="dxa"/>
          </w:tcPr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Personas con discapacidad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Migrantes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Minorías étnicas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Parados larga duración &gt; 45 años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Mujeres violencia de género</w:t>
            </w:r>
          </w:p>
          <w:p w:rsidR="008B79A6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Perceptores renta mínima garantizada o similar</w:t>
            </w:r>
          </w:p>
          <w:p w:rsidR="000F3B3B" w:rsidRPr="002C02C3" w:rsidRDefault="000F3B3B" w:rsidP="002C02C3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C02C3">
              <w:rPr>
                <w:b/>
                <w:sz w:val="24"/>
                <w:highlight w:val="yellow"/>
              </w:rPr>
              <w:t>POBLACIÓN RURAL</w:t>
            </w:r>
            <w:r w:rsidR="002C02C3" w:rsidRPr="002C02C3">
              <w:rPr>
                <w:b/>
                <w:sz w:val="24"/>
                <w:highlight w:val="yellow"/>
              </w:rPr>
              <w:t xml:space="preserve"> (se trabaja con todos los colectivos de manera integral, no se trabaja con cada colectivo de forma segmentada)</w:t>
            </w:r>
            <w:r w:rsidRPr="002C02C3">
              <w:rPr>
                <w:b/>
                <w:sz w:val="24"/>
                <w:highlight w:val="yellow"/>
              </w:rPr>
              <w:t>.</w:t>
            </w: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FASE </w:t>
            </w:r>
          </w:p>
        </w:tc>
        <w:tc>
          <w:tcPr>
            <w:tcW w:w="5800" w:type="dxa"/>
          </w:tcPr>
          <w:p w:rsidR="001535DF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Solicitud</w:t>
            </w:r>
          </w:p>
          <w:p w:rsidR="00A96FDA" w:rsidRPr="002C02C3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highlight w:val="yellow"/>
              </w:rPr>
            </w:pPr>
            <w:r w:rsidRPr="002C02C3">
              <w:rPr>
                <w:b/>
                <w:sz w:val="24"/>
                <w:highlight w:val="yellow"/>
              </w:rPr>
              <w:t xml:space="preserve">En ejecución 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Finalizado (inversión</w:t>
            </w:r>
            <w:r w:rsidR="008B79A6" w:rsidRPr="00BE5B38">
              <w:rPr>
                <w:sz w:val="24"/>
              </w:rPr>
              <w:t xml:space="preserve"> o pilotaje</w:t>
            </w:r>
            <w:r w:rsidRPr="00BE5B38">
              <w:rPr>
                <w:sz w:val="24"/>
              </w:rPr>
              <w:t>)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 xml:space="preserve">En </w:t>
            </w:r>
            <w:r w:rsidR="008B79A6" w:rsidRPr="00BE5B38">
              <w:rPr>
                <w:sz w:val="24"/>
              </w:rPr>
              <w:t xml:space="preserve">marcha o en </w:t>
            </w:r>
            <w:r w:rsidRPr="00BE5B38">
              <w:rPr>
                <w:sz w:val="24"/>
              </w:rPr>
              <w:t>desarrollo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LOCALIZACION (MUNICIPIO</w:t>
            </w:r>
            <w:r w:rsidR="00C04672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532B6D" w:rsidRDefault="00532B6D" w:rsidP="00532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COCEDER desarrolla su actividad en </w:t>
            </w:r>
            <w:r w:rsidR="00B27E1E">
              <w:rPr>
                <w:sz w:val="24"/>
              </w:rPr>
              <w:t>diferentes comarca</w:t>
            </w:r>
            <w:r w:rsidR="001E3D49">
              <w:rPr>
                <w:sz w:val="24"/>
              </w:rPr>
              <w:t>s</w:t>
            </w:r>
            <w:r w:rsidR="00B27E1E">
              <w:rPr>
                <w:sz w:val="24"/>
              </w:rPr>
              <w:t xml:space="preserve"> rurales ubicadas en </w:t>
            </w:r>
            <w:r>
              <w:rPr>
                <w:sz w:val="24"/>
              </w:rPr>
              <w:t>9 Comunidades Autónomas del Estado E</w:t>
            </w:r>
            <w:r w:rsidR="002C02C3">
              <w:rPr>
                <w:sz w:val="24"/>
              </w:rPr>
              <w:t>s</w:t>
            </w:r>
            <w:r>
              <w:rPr>
                <w:sz w:val="24"/>
              </w:rPr>
              <w:t xml:space="preserve">pañol y son las siguientes: </w:t>
            </w:r>
          </w:p>
          <w:p w:rsidR="00532B6D" w:rsidRDefault="00532B6D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la Serranía de Ronda (Mál</w:t>
            </w:r>
            <w:r w:rsidR="002C02C3">
              <w:rPr>
                <w:sz w:val="24"/>
              </w:rPr>
              <w:t>a</w:t>
            </w:r>
            <w:r>
              <w:rPr>
                <w:sz w:val="24"/>
              </w:rPr>
              <w:t>ga)</w:t>
            </w:r>
          </w:p>
          <w:p w:rsidR="00532B6D" w:rsidRDefault="00532B6D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la Sierra Sur de Sevilla (Sevilla)</w:t>
            </w:r>
          </w:p>
          <w:p w:rsidR="00532B6D" w:rsidRDefault="00532B6D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la Alta Ribagorza (Huesca)</w:t>
            </w:r>
          </w:p>
          <w:p w:rsidR="00532B6D" w:rsidRDefault="00532B6D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Perejiles-Vicort (Zaragoza)</w:t>
            </w:r>
          </w:p>
          <w:p w:rsidR="00532B6D" w:rsidRDefault="00532B6D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del Oriente de Asturias (Asturias)</w:t>
            </w:r>
          </w:p>
          <w:p w:rsidR="00532B6D" w:rsidRDefault="00532B6D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del Occidente de Asturias (Asturias)</w:t>
            </w:r>
          </w:p>
          <w:p w:rsidR="00532B6D" w:rsidRDefault="00532B6D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pasiega (Cantabria)</w:t>
            </w:r>
          </w:p>
          <w:p w:rsidR="00532B6D" w:rsidRDefault="00532B6D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Gredos – Piedrahita (Ávila)</w:t>
            </w:r>
          </w:p>
          <w:p w:rsidR="00532B6D" w:rsidRDefault="000F3B3B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32B6D">
              <w:rPr>
                <w:sz w:val="24"/>
              </w:rPr>
              <w:t>C</w:t>
            </w:r>
            <w:r w:rsidR="00532B6D">
              <w:rPr>
                <w:sz w:val="24"/>
              </w:rPr>
              <w:t>omarca</w:t>
            </w:r>
            <w:r w:rsidRPr="00532B6D">
              <w:rPr>
                <w:sz w:val="24"/>
              </w:rPr>
              <w:t xml:space="preserve"> N</w:t>
            </w:r>
            <w:r w:rsidR="00532B6D">
              <w:rPr>
                <w:sz w:val="24"/>
              </w:rPr>
              <w:t xml:space="preserve">atural del </w:t>
            </w:r>
            <w:r w:rsidRPr="00532B6D">
              <w:rPr>
                <w:sz w:val="24"/>
              </w:rPr>
              <w:t>A</w:t>
            </w:r>
            <w:r w:rsidR="00532B6D">
              <w:rPr>
                <w:sz w:val="24"/>
              </w:rPr>
              <w:t xml:space="preserve">lto </w:t>
            </w:r>
            <w:r w:rsidRPr="00532B6D">
              <w:rPr>
                <w:sz w:val="24"/>
              </w:rPr>
              <w:t>Ó</w:t>
            </w:r>
            <w:r w:rsidR="00532B6D">
              <w:rPr>
                <w:sz w:val="24"/>
              </w:rPr>
              <w:t>rbigo (León)</w:t>
            </w:r>
          </w:p>
          <w:p w:rsidR="00532B6D" w:rsidRDefault="00532B6D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Carrión de los Condes (Palencia)</w:t>
            </w:r>
          </w:p>
          <w:p w:rsidR="00532B6D" w:rsidRDefault="002C02C3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Comarca de Monzón de Campos (Palencia) </w:t>
            </w:r>
          </w:p>
          <w:p w:rsidR="00B27E1E" w:rsidRDefault="00B27E1E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Comarca de Tierra de Campos Norte (Valladolid)</w:t>
            </w:r>
          </w:p>
          <w:p w:rsidR="00B27E1E" w:rsidRDefault="00B27E1E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Medina de Rioseco (Valladolid)</w:t>
            </w:r>
          </w:p>
          <w:p w:rsidR="00B27E1E" w:rsidRDefault="00B27E1E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las Vegas Altas del Guadiana (Badajoz)</w:t>
            </w:r>
          </w:p>
          <w:p w:rsidR="00B27E1E" w:rsidRDefault="00B27E1E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la Serena (Badajoz)</w:t>
            </w:r>
          </w:p>
          <w:p w:rsidR="00B27E1E" w:rsidRDefault="00B27E1E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Verín (Ourense)</w:t>
            </w:r>
          </w:p>
          <w:p w:rsidR="00B27E1E" w:rsidRDefault="00B27E1E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La Limia (Ourense)</w:t>
            </w:r>
          </w:p>
          <w:p w:rsidR="00B27E1E" w:rsidRDefault="00B27E1E" w:rsidP="00532B6D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del Alt Maestrat (Castellón)</w:t>
            </w:r>
          </w:p>
          <w:p w:rsidR="001535DF" w:rsidRPr="00532B6D" w:rsidRDefault="00B27E1E" w:rsidP="00B27E1E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Comarca de La Safor (Valencia)</w:t>
            </w:r>
          </w:p>
        </w:tc>
      </w:tr>
      <w:tr w:rsidR="00C04672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04672" w:rsidRPr="00BE5B38" w:rsidRDefault="00C04672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BREVE CARACTERIZACION DE LA COMARCA (1/2 hoja)</w:t>
            </w:r>
          </w:p>
        </w:tc>
        <w:tc>
          <w:tcPr>
            <w:tcW w:w="5800" w:type="dxa"/>
          </w:tcPr>
          <w:p w:rsidR="00C04672" w:rsidRDefault="00B27E1E" w:rsidP="00B27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COCEDER desarrolla su actividad en comarcas rurales de menos de 1.000 habitantes el 90%. Unas comarcas rurales con un índice de envejecimiento mayor de 30% en su mayoría, siendo en algunos municipios, mayor del 50%. Comarcas rurales con carencia de servicios de todo tipo: educativos, sanitarios, asistenciales, culturales, etcétera. Municipios faltos de medios de transporte que les una con la cabecera de comarca o</w:t>
            </w:r>
            <w:r w:rsidR="001E3D49">
              <w:rPr>
                <w:sz w:val="24"/>
              </w:rPr>
              <w:t xml:space="preserve"> la capital. Municipios con acceso limitado a internet</w:t>
            </w:r>
            <w:r w:rsidR="00C649D3">
              <w:rPr>
                <w:sz w:val="24"/>
              </w:rPr>
              <w:t>. Municipios sin escuela y con consulta médica un día a la semana.</w:t>
            </w:r>
          </w:p>
          <w:p w:rsidR="00B27E1E" w:rsidRPr="00BE5B38" w:rsidRDefault="00B27E1E" w:rsidP="00B27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IMPACTOS</w:t>
            </w:r>
          </w:p>
        </w:tc>
        <w:tc>
          <w:tcPr>
            <w:tcW w:w="5800" w:type="dxa"/>
          </w:tcPr>
          <w:p w:rsidR="001535DF" w:rsidRPr="00BE5B38" w:rsidRDefault="00A96FDA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Sociales</w:t>
            </w:r>
            <w:r w:rsidR="00C04672">
              <w:rPr>
                <w:sz w:val="24"/>
              </w:rPr>
              <w:t xml:space="preserve"> (p.e., personas atendidas)</w:t>
            </w:r>
            <w:r w:rsidR="005668D5">
              <w:rPr>
                <w:sz w:val="24"/>
              </w:rPr>
              <w:t>: 74.948 personas atendidas.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Económicos</w:t>
            </w:r>
            <w:r w:rsidR="005668D5">
              <w:rPr>
                <w:sz w:val="24"/>
              </w:rPr>
              <w:t xml:space="preserve"> (p.e., empleos creados): 783 personas trabajadoras</w:t>
            </w:r>
          </w:p>
          <w:p w:rsidR="00A96FDA" w:rsidRPr="00BE5B38" w:rsidRDefault="00A96FDA" w:rsidP="00C0467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Ambientales</w:t>
            </w:r>
            <w:r w:rsidR="00C04672">
              <w:rPr>
                <w:sz w:val="24"/>
              </w:rPr>
              <w:t xml:space="preserve"> (p.e. uds recicladas) </w:t>
            </w: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INVERSION TOTAL/ GASTO ELEGIBLE</w:t>
            </w:r>
            <w:r w:rsidR="00BE5B38" w:rsidRPr="00BE5B38">
              <w:rPr>
                <w:sz w:val="24"/>
              </w:rPr>
              <w:t xml:space="preserve"> (*)</w:t>
            </w:r>
            <w:r w:rsidRPr="00BE5B38">
              <w:rPr>
                <w:sz w:val="24"/>
              </w:rPr>
              <w:t>/ SUBVENCION CONCEDIDA GAL</w:t>
            </w:r>
            <w:r w:rsidR="00BE5B38" w:rsidRPr="00BE5B38">
              <w:rPr>
                <w:sz w:val="24"/>
              </w:rPr>
              <w:t xml:space="preserve"> (*)</w:t>
            </w:r>
          </w:p>
        </w:tc>
        <w:tc>
          <w:tcPr>
            <w:tcW w:w="5800" w:type="dxa"/>
          </w:tcPr>
          <w:p w:rsidR="008B79A6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Inversión total realizada</w:t>
            </w:r>
          </w:p>
          <w:p w:rsidR="00C04672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Gasto elegible (según expediente GAL)</w:t>
            </w:r>
          </w:p>
          <w:p w:rsidR="00C04672" w:rsidRPr="00C04672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Subvención concedida (según expediente GAL)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5800" w:type="dxa"/>
          </w:tcPr>
          <w:p w:rsidR="001535DF" w:rsidRDefault="00E355E3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6" w:history="1">
              <w:r w:rsidR="00C649D3" w:rsidRPr="00A855E8">
                <w:rPr>
                  <w:rStyle w:val="Hipervnculo"/>
                  <w:sz w:val="24"/>
                </w:rPr>
                <w:t>www.coceder.org</w:t>
              </w:r>
            </w:hyperlink>
          </w:p>
          <w:p w:rsidR="00C649D3" w:rsidRDefault="00E355E3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7" w:history="1">
              <w:r w:rsidR="00C649D3" w:rsidRPr="00A855E8">
                <w:rPr>
                  <w:rStyle w:val="Hipervnculo"/>
                  <w:sz w:val="24"/>
                </w:rPr>
                <w:t>www.facebook.com/COCEDER/</w:t>
              </w:r>
            </w:hyperlink>
          </w:p>
          <w:p w:rsidR="00C649D3" w:rsidRPr="00BE5B38" w:rsidRDefault="00C649D3" w:rsidP="00C64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@coceder en Twiter</w:t>
            </w: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00" w:type="dxa"/>
          </w:tcPr>
          <w:p w:rsidR="008B79A6" w:rsidRPr="00BE5B38" w:rsidRDefault="008B79A6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96FDA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</w:t>
            </w:r>
            <w:r w:rsidR="00BE5B38" w:rsidRPr="00BE5B38">
              <w:rPr>
                <w:sz w:val="24"/>
              </w:rPr>
              <w:t xml:space="preserve"> (Entidad, persona, email, teléfono)</w:t>
            </w:r>
          </w:p>
        </w:tc>
        <w:tc>
          <w:tcPr>
            <w:tcW w:w="5800" w:type="dxa"/>
          </w:tcPr>
          <w:p w:rsidR="00A96FDA" w:rsidRDefault="005668D5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CONFEDERACIÓN DE CENTROS DE DESARROLLO RURAL </w:t>
            </w:r>
          </w:p>
          <w:p w:rsidR="005668D5" w:rsidRDefault="005668D5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JUAN MANUEL POLENTINOS CASTELLANOS</w:t>
            </w:r>
          </w:p>
          <w:p w:rsidR="005668D5" w:rsidRDefault="005668D5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(Director-Gerente)</w:t>
            </w:r>
          </w:p>
          <w:p w:rsidR="005668D5" w:rsidRDefault="00E355E3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8" w:history="1">
              <w:r w:rsidR="005668D5" w:rsidRPr="00A855E8">
                <w:rPr>
                  <w:rStyle w:val="Hipervnculo"/>
                  <w:sz w:val="24"/>
                </w:rPr>
                <w:t>info@coceder.org</w:t>
              </w:r>
            </w:hyperlink>
          </w:p>
          <w:p w:rsidR="005668D5" w:rsidRPr="00BE5B38" w:rsidRDefault="005668D5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983 371279</w:t>
            </w:r>
          </w:p>
        </w:tc>
      </w:tr>
    </w:tbl>
    <w:p w:rsidR="001535DF" w:rsidRDefault="001535DF" w:rsidP="001535DF">
      <w:pPr>
        <w:jc w:val="center"/>
      </w:pPr>
    </w:p>
    <w:p w:rsidR="001535DF" w:rsidRDefault="001535DF">
      <w:r>
        <w:br w:type="page"/>
      </w:r>
    </w:p>
    <w:p w:rsidR="001535DF" w:rsidRDefault="001535DF" w:rsidP="001535DF">
      <w:pPr>
        <w:jc w:val="center"/>
      </w:pPr>
      <w:r>
        <w:lastRenderedPageBreak/>
        <w:t>CRITERIOS DE VALORACION DE LA BUENA PRÁCTICA</w:t>
      </w:r>
    </w:p>
    <w:p w:rsidR="004C1DD0" w:rsidRDefault="004C1DD0" w:rsidP="001535DF">
      <w:pPr>
        <w:jc w:val="center"/>
      </w:pPr>
    </w:p>
    <w:p w:rsidR="001535DF" w:rsidRDefault="001535DF" w:rsidP="008B79A6">
      <w:pPr>
        <w:jc w:val="both"/>
      </w:pPr>
    </w:p>
    <w:p w:rsidR="008B79A6" w:rsidRDefault="008B79A6" w:rsidP="008B79A6">
      <w:pPr>
        <w:jc w:val="both"/>
      </w:pPr>
    </w:p>
    <w:sectPr w:rsidR="008B79A6" w:rsidSect="002E3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5E18"/>
    <w:multiLevelType w:val="hybridMultilevel"/>
    <w:tmpl w:val="849602F4"/>
    <w:lvl w:ilvl="0" w:tplc="E0E44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6322"/>
    <w:multiLevelType w:val="hybridMultilevel"/>
    <w:tmpl w:val="EE28092C"/>
    <w:lvl w:ilvl="0" w:tplc="780CF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35DF"/>
    <w:rsid w:val="000F3B3B"/>
    <w:rsid w:val="001535DF"/>
    <w:rsid w:val="001E3D49"/>
    <w:rsid w:val="002528B5"/>
    <w:rsid w:val="002C02C3"/>
    <w:rsid w:val="002E3DED"/>
    <w:rsid w:val="00463FBD"/>
    <w:rsid w:val="004C1DD0"/>
    <w:rsid w:val="00532B6D"/>
    <w:rsid w:val="005668D5"/>
    <w:rsid w:val="00862FAC"/>
    <w:rsid w:val="008B79A6"/>
    <w:rsid w:val="00992D04"/>
    <w:rsid w:val="00A96FDA"/>
    <w:rsid w:val="00B27E1E"/>
    <w:rsid w:val="00B83837"/>
    <w:rsid w:val="00BA3605"/>
    <w:rsid w:val="00BE5B38"/>
    <w:rsid w:val="00C04672"/>
    <w:rsid w:val="00C649D3"/>
    <w:rsid w:val="00E355E3"/>
    <w:rsid w:val="00EF5AD0"/>
    <w:rsid w:val="00F4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0651-4B4F-4D4C-91E5-25F3B780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Tabladecuadrcula2-nfasis21">
    <w:name w:val="Tabla de cuadrícula 2 - Énfasis 21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64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ceder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cebook.com/COCED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ceder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5166-4F54-4790-9001-37534786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4447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Cuellar Cerrillo, Beatriz</cp:lastModifiedBy>
  <cp:revision>2</cp:revision>
  <dcterms:created xsi:type="dcterms:W3CDTF">2018-02-15T08:09:00Z</dcterms:created>
  <dcterms:modified xsi:type="dcterms:W3CDTF">2018-02-15T08:09:00Z</dcterms:modified>
</cp:coreProperties>
</file>