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38" w:rsidRPr="00C04672" w:rsidRDefault="001535DF" w:rsidP="00BE5B38">
      <w:pPr>
        <w:spacing w:after="0"/>
        <w:jc w:val="center"/>
        <w:rPr>
          <w:b/>
          <w:sz w:val="24"/>
        </w:rPr>
      </w:pPr>
      <w:r w:rsidRPr="00C04672">
        <w:rPr>
          <w:b/>
          <w:sz w:val="24"/>
        </w:rPr>
        <w:t>FICHA</w:t>
      </w:r>
      <w:r w:rsidR="00DB4FC0">
        <w:rPr>
          <w:b/>
          <w:sz w:val="24"/>
        </w:rPr>
        <w:t xml:space="preserve"> ESTRATEGIAS, PLANES Y PROGRAMAS </w:t>
      </w:r>
      <w:r w:rsidRPr="00C04672">
        <w:rPr>
          <w:b/>
          <w:sz w:val="24"/>
        </w:rPr>
        <w:t xml:space="preserve">DE DESARROLLO RURAL INCLUSIVO – </w:t>
      </w:r>
    </w:p>
    <w:p w:rsidR="00992D04" w:rsidRDefault="001535DF" w:rsidP="00BE5B38">
      <w:pPr>
        <w:spacing w:after="0"/>
        <w:jc w:val="center"/>
        <w:rPr>
          <w:b/>
          <w:sz w:val="24"/>
        </w:rPr>
      </w:pPr>
      <w:r w:rsidRPr="00C04672">
        <w:rPr>
          <w:b/>
          <w:sz w:val="24"/>
        </w:rPr>
        <w:t xml:space="preserve">MESA </w:t>
      </w:r>
      <w:r w:rsidR="00DB4FC0">
        <w:rPr>
          <w:b/>
          <w:sz w:val="24"/>
        </w:rPr>
        <w:t>2</w:t>
      </w:r>
      <w:r w:rsidRPr="00C04672">
        <w:rPr>
          <w:b/>
          <w:sz w:val="24"/>
        </w:rPr>
        <w:t xml:space="preserve"> </w:t>
      </w:r>
      <w:r w:rsidR="00DB4FC0">
        <w:rPr>
          <w:b/>
          <w:sz w:val="24"/>
        </w:rPr>
        <w:t xml:space="preserve">TALLER </w:t>
      </w:r>
      <w:proofErr w:type="spellStart"/>
      <w:r w:rsidR="00DB4FC0">
        <w:rPr>
          <w:b/>
          <w:sz w:val="24"/>
        </w:rPr>
        <w:t>Dº</w:t>
      </w:r>
      <w:proofErr w:type="spellEnd"/>
      <w:r w:rsidR="00DB4FC0">
        <w:rPr>
          <w:b/>
          <w:sz w:val="24"/>
        </w:rPr>
        <w:t xml:space="preserve"> RURAL INCLUSIVO</w:t>
      </w:r>
    </w:p>
    <w:p w:rsidR="001535DF" w:rsidRDefault="001535DF" w:rsidP="001535DF">
      <w:pPr>
        <w:jc w:val="center"/>
      </w:pPr>
    </w:p>
    <w:tbl>
      <w:tblPr>
        <w:tblStyle w:val="Tabladecuadrcula2-nfasis2"/>
        <w:tblW w:w="8568" w:type="dxa"/>
        <w:tblLook w:val="04A0" w:firstRow="1" w:lastRow="0" w:firstColumn="1" w:lastColumn="0" w:noHBand="0" w:noVBand="1"/>
      </w:tblPr>
      <w:tblGrid>
        <w:gridCol w:w="2717"/>
        <w:gridCol w:w="5851"/>
      </w:tblGrid>
      <w:tr w:rsidR="001535DF" w:rsidRPr="00BE5B38" w:rsidTr="00BA5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1535DF" w:rsidRPr="00BE5B38" w:rsidRDefault="00022B07" w:rsidP="00022B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PROYECTO EMC</w:t>
            </w:r>
            <w:r w:rsidR="0094324F">
              <w:rPr>
                <w:sz w:val="24"/>
              </w:rPr>
              <w:t xml:space="preserve">: </w:t>
            </w:r>
            <w:r>
              <w:rPr>
                <w:sz w:val="24"/>
              </w:rPr>
              <w:t>UNA EMPRESA EN MI CENTRO</w:t>
            </w:r>
          </w:p>
        </w:tc>
        <w:tc>
          <w:tcPr>
            <w:tcW w:w="5851" w:type="dxa"/>
          </w:tcPr>
          <w:p w:rsidR="001535DF" w:rsidRPr="00BE5B38" w:rsidRDefault="001535DF" w:rsidP="001535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535DF" w:rsidRPr="00BE5B38" w:rsidTr="00BA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DB4FC0" w:rsidRPr="00BE5B38" w:rsidRDefault="00DB4FC0" w:rsidP="00DB4FC0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BREVE DESCRIPCION </w:t>
            </w:r>
          </w:p>
          <w:p w:rsidR="001535DF" w:rsidRPr="00BE5B38" w:rsidRDefault="00DB4FC0" w:rsidP="00DB4FC0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(</w:t>
            </w:r>
            <w:r>
              <w:rPr>
                <w:sz w:val="24"/>
              </w:rPr>
              <w:t xml:space="preserve"> 1/2hoja</w:t>
            </w:r>
            <w:r w:rsidRPr="00BE5B38">
              <w:rPr>
                <w:sz w:val="24"/>
              </w:rPr>
              <w:t>)</w:t>
            </w:r>
          </w:p>
        </w:tc>
        <w:tc>
          <w:tcPr>
            <w:tcW w:w="5851" w:type="dxa"/>
          </w:tcPr>
          <w:p w:rsidR="00022B07" w:rsidRPr="00022B07" w:rsidRDefault="00022B07" w:rsidP="00022B0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22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EMC - Una Empresa en mi Centro"</w:t>
            </w:r>
            <w:r w:rsidRPr="00022B0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es un proyecto educativo dirigido a alumnado de Educación Especial y de Centros de Apoyo a la Integración</w:t>
            </w:r>
            <w:r w:rsidR="00FD7B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tanto en el ámbito rural como urbano</w:t>
            </w:r>
            <w:bookmarkStart w:id="0" w:name="_GoBack"/>
            <w:bookmarkEnd w:id="0"/>
            <w:r w:rsidRPr="00022B0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Durante el curso escolar, crean y gestionan una cooperativa educativa en la que fabrican artesanalmente pro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ductos que venden, una vez al a</w:t>
            </w:r>
            <w:r w:rsidRPr="00022B0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ño, en un mercado o feria de su localidad.</w:t>
            </w:r>
          </w:p>
          <w:p w:rsidR="00022B07" w:rsidRPr="00022B07" w:rsidRDefault="00022B07" w:rsidP="00022B0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EMC propone una metodología basada en la prá</w:t>
            </w:r>
            <w:r w:rsidRPr="00022B0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ctica, donde el aprendizaje es activo, coopera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tivo y significativo. Los </w:t>
            </w:r>
            <w:r w:rsidRPr="00022B0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participantes son protagonistas de su propio aprendizaje. Un aprendizaje en el qu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 plantean, desarrollan y evalú</w:t>
            </w:r>
            <w:r w:rsidRPr="00022B0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an un proyect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 que tiene aplicación más allá</w:t>
            </w:r>
            <w:r w:rsidRPr="00022B0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del aula/taller, que parte de sus gustos e intereses y que les pone en relación con su comunidad. </w:t>
            </w:r>
          </w:p>
          <w:p w:rsidR="00022B07" w:rsidRPr="00022B07" w:rsidRDefault="00022B07" w:rsidP="00022B0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Profesorado y </w:t>
            </w:r>
            <w:r w:rsidRPr="00022B0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educadores/as tendrán un papel de apoyo, asesoramiento y propuesta de retos.</w:t>
            </w:r>
          </w:p>
          <w:p w:rsidR="0094324F" w:rsidRPr="00DA50D6" w:rsidRDefault="0094324F" w:rsidP="00022B0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DA5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El proyecto entiende la educación como un medio fundamental para la inclusión social.</w:t>
            </w:r>
          </w:p>
          <w:p w:rsidR="001535DF" w:rsidRPr="00BE5B38" w:rsidRDefault="001535DF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535DF" w:rsidRPr="00BE5B38" w:rsidTr="00BA5A0E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1535DF" w:rsidRPr="00BE5B38" w:rsidRDefault="00DB4FC0" w:rsidP="001535D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AUTORIDADES DE LA ESTRATEGIA, PLAN O PROGRAMA </w:t>
            </w:r>
          </w:p>
        </w:tc>
        <w:tc>
          <w:tcPr>
            <w:tcW w:w="5851" w:type="dxa"/>
          </w:tcPr>
          <w:p w:rsidR="001535DF" w:rsidRPr="00BE5B38" w:rsidRDefault="0094324F" w:rsidP="00022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Valnalón, Centros educativos, y</w:t>
            </w:r>
            <w:r w:rsidR="00022B07">
              <w:rPr>
                <w:sz w:val="24"/>
              </w:rPr>
              <w:t xml:space="preserve"> puede establecerse colaboración</w:t>
            </w:r>
            <w:r>
              <w:rPr>
                <w:sz w:val="24"/>
              </w:rPr>
              <w:t xml:space="preserve"> </w:t>
            </w:r>
            <w:r w:rsidR="00022B07">
              <w:rPr>
                <w:sz w:val="24"/>
              </w:rPr>
              <w:t>agentes locales de desarrollo.</w:t>
            </w:r>
          </w:p>
        </w:tc>
      </w:tr>
      <w:tr w:rsidR="001535DF" w:rsidRPr="00BE5B38" w:rsidTr="00BA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8B79A6" w:rsidRPr="00BE5B38" w:rsidRDefault="00DB4FC0" w:rsidP="00C04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AMBITO TERRITORIAL </w:t>
            </w:r>
            <w:r w:rsidR="00846268">
              <w:rPr>
                <w:sz w:val="24"/>
              </w:rPr>
              <w:t xml:space="preserve">DE APLICACIÓN </w:t>
            </w:r>
          </w:p>
        </w:tc>
        <w:tc>
          <w:tcPr>
            <w:tcW w:w="5851" w:type="dxa"/>
          </w:tcPr>
          <w:p w:rsidR="001535DF" w:rsidRPr="00BE5B38" w:rsidRDefault="0094324F" w:rsidP="00022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Local,</w:t>
            </w:r>
            <w:r w:rsidR="00022B07">
              <w:rPr>
                <w:sz w:val="24"/>
              </w:rPr>
              <w:t xml:space="preserve"> Regional, Nacional.</w:t>
            </w:r>
          </w:p>
        </w:tc>
      </w:tr>
      <w:tr w:rsidR="00A96FDA" w:rsidRPr="00BE5B38" w:rsidTr="00BA5A0E">
        <w:trPr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A96FDA" w:rsidRPr="00BE5B38" w:rsidRDefault="00846268" w:rsidP="009203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OBJETIVOS TEMATICOS</w:t>
            </w:r>
            <w:r w:rsidR="009203F7">
              <w:rPr>
                <w:sz w:val="24"/>
              </w:rPr>
              <w:t xml:space="preserve">, </w:t>
            </w:r>
            <w:r>
              <w:rPr>
                <w:sz w:val="24"/>
              </w:rPr>
              <w:t>EJES PRIORITARIOS</w:t>
            </w:r>
            <w:r w:rsidR="009203F7">
              <w:rPr>
                <w:sz w:val="24"/>
              </w:rPr>
              <w:t xml:space="preserve"> Y TIPO DE ACCIONES A FINANCIAR</w:t>
            </w:r>
          </w:p>
        </w:tc>
        <w:tc>
          <w:tcPr>
            <w:tcW w:w="5851" w:type="dxa"/>
          </w:tcPr>
          <w:p w:rsidR="00022B07" w:rsidRPr="00022B07" w:rsidRDefault="00022B07" w:rsidP="00022B0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22B0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El objetivo general de EMC es la difusión de la cultura emprendedora entre personas con discapacidad intelectual, promoviendo conductas y actitudes de colaboración, coordinación, superac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</w:t>
            </w:r>
            <w:r w:rsidRPr="00022B0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ón de conflictos y asunc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</w:t>
            </w:r>
            <w:r w:rsidRPr="00022B0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ón de problemas y responsabilidades.</w:t>
            </w:r>
          </w:p>
          <w:p w:rsidR="00022B07" w:rsidRPr="00022B07" w:rsidRDefault="00022B07" w:rsidP="00022B0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22B0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Objetivos específicos:</w:t>
            </w:r>
          </w:p>
          <w:p w:rsidR="00022B07" w:rsidRPr="00022B07" w:rsidRDefault="00022B07" w:rsidP="00022B07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22B0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Ejercitar y desarrollar las aptitudes que están en la base de todo aprendizaje: atención, observación, memoria, lenguaje, control del tiempo, estructuración espacial, expresión artística, autoconocimiento, psicomotricidad específica.</w:t>
            </w:r>
          </w:p>
          <w:p w:rsidR="00022B07" w:rsidRPr="00022B07" w:rsidRDefault="00022B07" w:rsidP="00022B07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22B0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Estimular el desarrollo de las capacidades emprendedoras: planificación, toma de decisiones, responsabilidad, creatividad, autoestima, etc.</w:t>
            </w:r>
          </w:p>
          <w:p w:rsidR="00022B07" w:rsidRPr="00022B07" w:rsidRDefault="00022B07" w:rsidP="00022B07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22B0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Ayudar al alumnado a conocer activamente el mundo laboral desde una situación real como es la creación y gestión de su propia cooperativa.</w:t>
            </w:r>
          </w:p>
          <w:p w:rsidR="00022B07" w:rsidRPr="00022B07" w:rsidRDefault="00022B07" w:rsidP="00022B07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22B0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Facilitar al alumnado su transición a la vida adulta en 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papel de ciudadanos</w:t>
            </w:r>
            <w:r w:rsidRPr="00022B0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:rsidR="006B42CF" w:rsidRPr="006B42CF" w:rsidRDefault="006B42CF" w:rsidP="00022B07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B42C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Utilizar e iniciar al alumnado en el uso de las nuevas tecnologías como parte integrante del proceso de enseñanza-aprendizaje.</w:t>
            </w:r>
          </w:p>
          <w:p w:rsidR="006B42CF" w:rsidRPr="006B42CF" w:rsidRDefault="006B42CF" w:rsidP="00022B07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B42C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Facilitar el encuentro de centros educativos y entidades del ámbito social.</w:t>
            </w:r>
          </w:p>
          <w:p w:rsidR="006B42CF" w:rsidRPr="00022B07" w:rsidRDefault="006B42CF" w:rsidP="00022B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22B07">
              <w:rPr>
                <w:sz w:val="24"/>
              </w:rPr>
              <w:t>Ejes prioritarios:</w:t>
            </w:r>
          </w:p>
          <w:p w:rsidR="006B42CF" w:rsidRDefault="006B42CF" w:rsidP="00022B07">
            <w:pPr>
              <w:pStyle w:val="Prrafodelista"/>
              <w:numPr>
                <w:ilvl w:val="1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Trabajo con los centros educativos: profesorado y alumnado.</w:t>
            </w:r>
          </w:p>
          <w:p w:rsidR="006B42CF" w:rsidRDefault="006B42CF" w:rsidP="00022B07">
            <w:pPr>
              <w:pStyle w:val="Prrafodelista"/>
              <w:numPr>
                <w:ilvl w:val="1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Trabajo con la comunidad local </w:t>
            </w:r>
          </w:p>
          <w:p w:rsidR="006B42CF" w:rsidRDefault="006B42CF" w:rsidP="00022B07">
            <w:pPr>
              <w:pStyle w:val="Prrafodelista"/>
              <w:numPr>
                <w:ilvl w:val="1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Implicación de los agentes sociales</w:t>
            </w:r>
          </w:p>
          <w:p w:rsidR="006B42CF" w:rsidRPr="00BE5B38" w:rsidRDefault="006B42CF" w:rsidP="006B42CF">
            <w:pPr>
              <w:pStyle w:val="Prrafodelista"/>
              <w:ind w:left="14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6B42CF" w:rsidRPr="00022B07" w:rsidRDefault="006B42CF" w:rsidP="00022B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22B07">
              <w:rPr>
                <w:sz w:val="24"/>
              </w:rPr>
              <w:t>Acciones:</w:t>
            </w:r>
          </w:p>
          <w:p w:rsidR="009203F7" w:rsidRDefault="006B42CF" w:rsidP="00022B07">
            <w:pPr>
              <w:pStyle w:val="Prrafodelista"/>
              <w:numPr>
                <w:ilvl w:val="1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Sensibilización</w:t>
            </w:r>
          </w:p>
          <w:p w:rsidR="006B42CF" w:rsidRDefault="006B42CF" w:rsidP="00022B07">
            <w:pPr>
              <w:pStyle w:val="Prrafodelista"/>
              <w:numPr>
                <w:ilvl w:val="1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Formación del profesorado</w:t>
            </w:r>
          </w:p>
          <w:p w:rsidR="006B42CF" w:rsidRDefault="006B42CF" w:rsidP="00022B07">
            <w:pPr>
              <w:pStyle w:val="Prrafodelista"/>
              <w:numPr>
                <w:ilvl w:val="1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Transferencia de la metodología y de las herramientas para su implantación</w:t>
            </w:r>
          </w:p>
          <w:p w:rsidR="006B42CF" w:rsidRDefault="006B42CF" w:rsidP="00022B07">
            <w:pPr>
              <w:pStyle w:val="Prrafodelista"/>
              <w:numPr>
                <w:ilvl w:val="1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Seguimiento y monitorización</w:t>
            </w:r>
            <w:r w:rsidR="003676BE">
              <w:rPr>
                <w:sz w:val="24"/>
              </w:rPr>
              <w:t>: talleres.</w:t>
            </w:r>
          </w:p>
          <w:p w:rsidR="00022B07" w:rsidRPr="00BE5B38" w:rsidRDefault="00022B07" w:rsidP="00022B07">
            <w:pPr>
              <w:pStyle w:val="Prrafodelista"/>
              <w:ind w:left="14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203F7" w:rsidRPr="00BE5B38" w:rsidTr="00BA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9203F7" w:rsidRPr="00BE5B38" w:rsidRDefault="009203F7" w:rsidP="009203F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INDICADORES DE RESULTADO/ PRODUCTIVIDAD </w:t>
            </w:r>
          </w:p>
        </w:tc>
        <w:tc>
          <w:tcPr>
            <w:tcW w:w="5851" w:type="dxa"/>
          </w:tcPr>
          <w:p w:rsidR="009203F7" w:rsidRDefault="006B42CF" w:rsidP="006B42CF">
            <w:pPr>
              <w:pStyle w:val="Prrafodelista"/>
              <w:numPr>
                <w:ilvl w:val="1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Alumnado participante</w:t>
            </w:r>
          </w:p>
          <w:p w:rsidR="006B42CF" w:rsidRDefault="006B42CF" w:rsidP="006B42CF">
            <w:pPr>
              <w:pStyle w:val="Prrafodelista"/>
              <w:numPr>
                <w:ilvl w:val="1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Profesorado formado</w:t>
            </w:r>
          </w:p>
          <w:p w:rsidR="006B42CF" w:rsidRPr="00022B07" w:rsidRDefault="00022B07" w:rsidP="00022B07">
            <w:pPr>
              <w:pStyle w:val="Prrafodelista"/>
              <w:numPr>
                <w:ilvl w:val="1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Acciones desarrollada</w:t>
            </w:r>
            <w:r w:rsidR="006B42CF">
              <w:rPr>
                <w:sz w:val="24"/>
              </w:rPr>
              <w:t>s</w:t>
            </w:r>
            <w:r>
              <w:rPr>
                <w:sz w:val="24"/>
              </w:rPr>
              <w:t xml:space="preserve"> por los centros</w:t>
            </w:r>
            <w:r w:rsidR="003676BE">
              <w:rPr>
                <w:sz w:val="24"/>
              </w:rPr>
              <w:t>: competencias desarrolladas</w:t>
            </w:r>
          </w:p>
          <w:p w:rsidR="006B42CF" w:rsidRPr="006B42CF" w:rsidRDefault="006B42CF" w:rsidP="006B42CF">
            <w:pPr>
              <w:pStyle w:val="Prrafodelista"/>
              <w:numPr>
                <w:ilvl w:val="1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Redes creadas</w:t>
            </w:r>
          </w:p>
        </w:tc>
      </w:tr>
      <w:tr w:rsidR="009203F7" w:rsidRPr="00BE5B38" w:rsidTr="00BA5A0E">
        <w:trPr>
          <w:trHeight w:val="1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9203F7" w:rsidRPr="00BE5B38" w:rsidRDefault="009203F7" w:rsidP="009203F7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COLECTIVOS O PERSONAS A L</w:t>
            </w:r>
            <w:r>
              <w:rPr>
                <w:sz w:val="24"/>
              </w:rPr>
              <w:t>OS QUE HACE REFERENCIA</w:t>
            </w:r>
          </w:p>
        </w:tc>
        <w:tc>
          <w:tcPr>
            <w:tcW w:w="5851" w:type="dxa"/>
          </w:tcPr>
          <w:p w:rsidR="00022B07" w:rsidRPr="00022B07" w:rsidRDefault="00022B07" w:rsidP="00022B0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22B0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Los destinatarios del proyecto son:</w:t>
            </w:r>
          </w:p>
          <w:p w:rsidR="00022B07" w:rsidRPr="00022B07" w:rsidRDefault="00022B07" w:rsidP="00022B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22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a. Dentro de la educación formal y reglada</w:t>
            </w:r>
            <w:r w:rsidRPr="00022B0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: </w:t>
            </w:r>
          </w:p>
          <w:p w:rsidR="00022B07" w:rsidRPr="00022B07" w:rsidRDefault="00022B07" w:rsidP="00022B07">
            <w:pPr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22B0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- Alumnado de Educación Especial (hasta 21 años). </w:t>
            </w:r>
          </w:p>
          <w:p w:rsidR="00022B07" w:rsidRPr="00022B07" w:rsidRDefault="00022B07" w:rsidP="00022B07">
            <w:pPr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022B07" w:rsidRPr="00022B07" w:rsidRDefault="00022B07" w:rsidP="00022B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022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b. En la educación no formal:</w:t>
            </w:r>
          </w:p>
          <w:p w:rsidR="00022B07" w:rsidRPr="00022B07" w:rsidRDefault="00022B07" w:rsidP="00022B07">
            <w:pPr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22B0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Alumnado de Centros de Apoyo a la Integración (de 16/18 hasta 50 años)</w:t>
            </w:r>
          </w:p>
          <w:p w:rsidR="00022B07" w:rsidRPr="00022B07" w:rsidRDefault="00022B07" w:rsidP="00022B07">
            <w:pPr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22B0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Asociaciones y Fundaciones dedicadas al trabajo con personas con discapacidad intelectual (de 18 a 50 años).</w:t>
            </w:r>
          </w:p>
          <w:p w:rsidR="009203F7" w:rsidRPr="00BE5B38" w:rsidRDefault="009203F7" w:rsidP="00897E79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9203F7" w:rsidRPr="00BE5B38" w:rsidRDefault="009203F7" w:rsidP="00897E79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203F7" w:rsidRPr="00BE5B38" w:rsidTr="00BA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9203F7" w:rsidRPr="00BE5B38" w:rsidRDefault="009203F7" w:rsidP="009203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INVERSION PREVISTA EN EL PROGRAMA Y POR EJES</w:t>
            </w:r>
          </w:p>
        </w:tc>
        <w:tc>
          <w:tcPr>
            <w:tcW w:w="5851" w:type="dxa"/>
          </w:tcPr>
          <w:p w:rsidR="009203F7" w:rsidRPr="00BA5A0E" w:rsidRDefault="00897E79" w:rsidP="00BA5A0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 determinar según el alcance del proyecto.</w:t>
            </w:r>
          </w:p>
        </w:tc>
      </w:tr>
      <w:tr w:rsidR="009203F7" w:rsidRPr="00BE5B38" w:rsidTr="00BA5A0E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9203F7" w:rsidRPr="00BE5B38" w:rsidRDefault="009203F7" w:rsidP="009203F7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lastRenderedPageBreak/>
              <w:t>LINKS (INFORMACIÓN)</w:t>
            </w:r>
          </w:p>
        </w:tc>
        <w:tc>
          <w:tcPr>
            <w:tcW w:w="5851" w:type="dxa"/>
          </w:tcPr>
          <w:p w:rsidR="009203F7" w:rsidRPr="00BE5B38" w:rsidRDefault="003676BE" w:rsidP="009203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676BE">
              <w:rPr>
                <w:sz w:val="24"/>
              </w:rPr>
              <w:t>http://www.valnaloneduca.com/emc/cont/presentacion</w:t>
            </w:r>
          </w:p>
        </w:tc>
      </w:tr>
      <w:tr w:rsidR="009203F7" w:rsidRPr="00BE5B38" w:rsidTr="00BA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9203F7" w:rsidRPr="00BE5B38" w:rsidRDefault="009203F7" w:rsidP="009203F7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OTRAS ENTIDADES COLABORADORAS </w:t>
            </w:r>
          </w:p>
        </w:tc>
        <w:tc>
          <w:tcPr>
            <w:tcW w:w="5851" w:type="dxa"/>
          </w:tcPr>
          <w:p w:rsidR="009203F7" w:rsidRPr="00BE5B38" w:rsidRDefault="00897E79" w:rsidP="003676BE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</w:t>
            </w:r>
            <w:r w:rsidR="003676B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 el desarrollo del programa EMC</w:t>
            </w:r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</w:t>
            </w:r>
            <w:r w:rsidR="003676B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Valnalón cuenta con el apoyo de la Consejería de Servicios y Derechos Sociales.</w:t>
            </w:r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9203F7" w:rsidRPr="00BE5B38" w:rsidTr="00BA5A0E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9203F7" w:rsidRPr="00BE5B38" w:rsidRDefault="009203F7" w:rsidP="009203F7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CONTACTO (Entidad, persona, email, teléfono)</w:t>
            </w:r>
          </w:p>
        </w:tc>
        <w:tc>
          <w:tcPr>
            <w:tcW w:w="5851" w:type="dxa"/>
          </w:tcPr>
          <w:p w:rsidR="00897E79" w:rsidRDefault="00897E79" w:rsidP="009203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Valnalón</w:t>
            </w:r>
          </w:p>
          <w:p w:rsidR="00897E79" w:rsidRDefault="00897E79" w:rsidP="009203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Mónica Barettino Coloma ( </w:t>
            </w:r>
            <w:hyperlink r:id="rId6" w:history="1">
              <w:r w:rsidRPr="00D3273F">
                <w:rPr>
                  <w:rStyle w:val="Hipervnculo"/>
                  <w:sz w:val="24"/>
                </w:rPr>
                <w:t>monica@valnalon.com</w:t>
              </w:r>
            </w:hyperlink>
            <w:r>
              <w:rPr>
                <w:sz w:val="24"/>
              </w:rPr>
              <w:t xml:space="preserve">) </w:t>
            </w:r>
          </w:p>
          <w:p w:rsidR="009203F7" w:rsidRPr="00BE5B38" w:rsidRDefault="00897E79" w:rsidP="009203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985 69 22 27</w:t>
            </w:r>
          </w:p>
        </w:tc>
      </w:tr>
    </w:tbl>
    <w:p w:rsidR="001535DF" w:rsidRDefault="001535DF" w:rsidP="001535DF">
      <w:pPr>
        <w:jc w:val="center"/>
      </w:pPr>
    </w:p>
    <w:p w:rsidR="001535DF" w:rsidRDefault="001535DF">
      <w:r>
        <w:br w:type="page"/>
      </w:r>
    </w:p>
    <w:p w:rsidR="001535DF" w:rsidRDefault="001535DF" w:rsidP="001535DF">
      <w:pPr>
        <w:jc w:val="center"/>
      </w:pPr>
      <w:r>
        <w:lastRenderedPageBreak/>
        <w:t>CRITERIOS DE VALORACION DE LA BUENA PRÁCTICA</w:t>
      </w:r>
    </w:p>
    <w:p w:rsidR="004C1DD0" w:rsidRDefault="00DB4FC0" w:rsidP="00DB4FC0">
      <w:pPr>
        <w:pStyle w:val="Prrafodelista"/>
        <w:numPr>
          <w:ilvl w:val="0"/>
          <w:numId w:val="7"/>
        </w:numPr>
        <w:jc w:val="both"/>
      </w:pPr>
      <w:r>
        <w:t xml:space="preserve">El ámbito de aplicación de la Estrategia, Plan o Programa debe </w:t>
      </w:r>
      <w:r w:rsidR="00846268">
        <w:t xml:space="preserve">contemplar el medio rural como un territorio de especial consideración. </w:t>
      </w:r>
    </w:p>
    <w:p w:rsidR="00846268" w:rsidRDefault="009203F7" w:rsidP="00DB4FC0">
      <w:pPr>
        <w:pStyle w:val="Prrafodelista"/>
        <w:numPr>
          <w:ilvl w:val="0"/>
          <w:numId w:val="7"/>
        </w:numPr>
        <w:jc w:val="both"/>
      </w:pPr>
      <w:r>
        <w:t>El ámbito de la Estrategia ha de ser Regional</w:t>
      </w:r>
      <w:r w:rsidR="00BA5A0E">
        <w:t xml:space="preserve"> (Autonómico)</w:t>
      </w:r>
      <w:r>
        <w:t xml:space="preserve">, </w:t>
      </w:r>
      <w:proofErr w:type="spellStart"/>
      <w:r>
        <w:t>Plurirregional</w:t>
      </w:r>
      <w:proofErr w:type="spellEnd"/>
      <w:r w:rsidR="00BA5A0E">
        <w:t xml:space="preserve"> (</w:t>
      </w:r>
      <w:proofErr w:type="spellStart"/>
      <w:r w:rsidR="00BA5A0E">
        <w:t>Interautonómico</w:t>
      </w:r>
      <w:proofErr w:type="spellEnd"/>
      <w:r w:rsidR="00BA5A0E">
        <w:t xml:space="preserve">), Transfronterizo España-Portugal, Cooperación Territorial, </w:t>
      </w:r>
      <w:proofErr w:type="spellStart"/>
      <w:r w:rsidR="00BA5A0E">
        <w:t>etc</w:t>
      </w:r>
      <w:proofErr w:type="spellEnd"/>
      <w:r>
        <w:t xml:space="preserve"> </w:t>
      </w:r>
    </w:p>
    <w:p w:rsidR="001535DF" w:rsidRDefault="001535DF" w:rsidP="008B79A6">
      <w:pPr>
        <w:jc w:val="both"/>
      </w:pPr>
    </w:p>
    <w:p w:rsidR="008B79A6" w:rsidRDefault="008B79A6" w:rsidP="008B79A6">
      <w:pPr>
        <w:jc w:val="both"/>
      </w:pPr>
    </w:p>
    <w:sectPr w:rsidR="008B79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5DD0"/>
    <w:multiLevelType w:val="hybridMultilevel"/>
    <w:tmpl w:val="D3CE1D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4473"/>
    <w:multiLevelType w:val="multilevel"/>
    <w:tmpl w:val="603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771BE"/>
    <w:multiLevelType w:val="hybridMultilevel"/>
    <w:tmpl w:val="C3DA234E"/>
    <w:lvl w:ilvl="0" w:tplc="CCAED6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D680C"/>
    <w:multiLevelType w:val="hybridMultilevel"/>
    <w:tmpl w:val="C2E2F6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F26B7"/>
    <w:multiLevelType w:val="hybridMultilevel"/>
    <w:tmpl w:val="C5B682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55015"/>
    <w:multiLevelType w:val="multilevel"/>
    <w:tmpl w:val="1C62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A5021B"/>
    <w:multiLevelType w:val="hybridMultilevel"/>
    <w:tmpl w:val="DBBAF4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91F6F"/>
    <w:multiLevelType w:val="hybridMultilevel"/>
    <w:tmpl w:val="200018D8"/>
    <w:lvl w:ilvl="0" w:tplc="82BE568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D6D41"/>
    <w:multiLevelType w:val="multilevel"/>
    <w:tmpl w:val="4E28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AD7BA1"/>
    <w:multiLevelType w:val="multilevel"/>
    <w:tmpl w:val="545E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784E64"/>
    <w:multiLevelType w:val="hybridMultilevel"/>
    <w:tmpl w:val="2D78A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DF"/>
    <w:rsid w:val="00022B07"/>
    <w:rsid w:val="001535DF"/>
    <w:rsid w:val="002866C1"/>
    <w:rsid w:val="003676BE"/>
    <w:rsid w:val="004C1DD0"/>
    <w:rsid w:val="006B42CF"/>
    <w:rsid w:val="00846268"/>
    <w:rsid w:val="00897E79"/>
    <w:rsid w:val="008B79A6"/>
    <w:rsid w:val="009203F7"/>
    <w:rsid w:val="0094324F"/>
    <w:rsid w:val="00992D04"/>
    <w:rsid w:val="00A96FDA"/>
    <w:rsid w:val="00B83837"/>
    <w:rsid w:val="00BA5A0E"/>
    <w:rsid w:val="00BE5B38"/>
    <w:rsid w:val="00C04672"/>
    <w:rsid w:val="00DA50D6"/>
    <w:rsid w:val="00DB4FC0"/>
    <w:rsid w:val="00EF5AD0"/>
    <w:rsid w:val="00FD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A2F58-F15A-4BFE-9EC3-EC85897E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35DF"/>
    <w:pPr>
      <w:ind w:left="720"/>
      <w:contextualSpacing/>
    </w:pPr>
  </w:style>
  <w:style w:type="table" w:styleId="Tabladecuadrcula2-nfasis2">
    <w:name w:val="Grid Table 2 Accent 2"/>
    <w:basedOn w:val="Tablanormal"/>
    <w:uiPriority w:val="47"/>
    <w:rsid w:val="00BE5B3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4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4324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97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ica@valnalo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9EC7-95AB-4315-A3FF-41F5C123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633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</dc:creator>
  <cp:keywords/>
  <dc:description/>
  <cp:lastModifiedBy>Sara Cillero Rodríguez</cp:lastModifiedBy>
  <cp:revision>4</cp:revision>
  <dcterms:created xsi:type="dcterms:W3CDTF">2018-01-19T08:24:00Z</dcterms:created>
  <dcterms:modified xsi:type="dcterms:W3CDTF">2018-01-19T09:00:00Z</dcterms:modified>
</cp:coreProperties>
</file>